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F6" w:rsidRPr="00EF1524" w:rsidRDefault="00116537" w:rsidP="00EF1524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F152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«Спортивное ориентирование» по своему содержанию соответствует физкультурно-спортивной направленности. Составлена и разработана в соответствии с Законом РФ «Об образовании в Российской Федерации» от 29.12.2012г № 273-ФЗ; Приказа </w:t>
      </w:r>
      <w:proofErr w:type="spellStart"/>
      <w:r w:rsidRPr="00EF152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F1524">
        <w:rPr>
          <w:rFonts w:ascii="Times New Roman" w:hAnsi="Times New Roman" w:cs="Times New Roman"/>
          <w:sz w:val="24"/>
          <w:szCs w:val="24"/>
        </w:rPr>
        <w:t xml:space="preserve"> России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Приказа </w:t>
      </w:r>
      <w:proofErr w:type="spellStart"/>
      <w:r w:rsidRPr="00EF152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F1524">
        <w:rPr>
          <w:rFonts w:ascii="Times New Roman" w:hAnsi="Times New Roman" w:cs="Times New Roman"/>
          <w:sz w:val="24"/>
          <w:szCs w:val="24"/>
        </w:rPr>
        <w:t xml:space="preserve"> России от 12.09.2013 №731 «Об утверждении Порядка приёма на обучение по дополнительным предпрофессиональным программам в области физической культуры и спорта».</w:t>
      </w:r>
    </w:p>
    <w:p w:rsidR="00116537" w:rsidRPr="00EF1524" w:rsidRDefault="00116537" w:rsidP="00EF1524">
      <w:pPr>
        <w:widowControl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6537">
        <w:rPr>
          <w:rFonts w:ascii="Times New Roman" w:hAnsi="Times New Roman" w:cs="Times New Roman"/>
          <w:sz w:val="24"/>
          <w:szCs w:val="24"/>
        </w:rPr>
        <w:t>Организация образовательного н учебно-тренировочного процесса, предусмотренного календарным учебным графиком на каждом году обучения (</w:t>
      </w:r>
      <w:r w:rsidR="00C05C51">
        <w:rPr>
          <w:rFonts w:ascii="Times New Roman" w:hAnsi="Times New Roman" w:cs="Times New Roman"/>
          <w:sz w:val="24"/>
          <w:szCs w:val="24"/>
        </w:rPr>
        <w:t>324</w:t>
      </w:r>
      <w:r w:rsidRPr="00116537">
        <w:rPr>
          <w:rFonts w:ascii="Times New Roman" w:hAnsi="Times New Roman" w:cs="Times New Roman"/>
          <w:sz w:val="24"/>
          <w:szCs w:val="24"/>
        </w:rPr>
        <w:t xml:space="preserve"> часов/год), осуществляется в течение учебного года (36 недель по </w:t>
      </w:r>
      <w:r w:rsidR="00C05C51">
        <w:rPr>
          <w:rFonts w:ascii="Times New Roman" w:hAnsi="Times New Roman" w:cs="Times New Roman"/>
          <w:sz w:val="24"/>
          <w:szCs w:val="24"/>
        </w:rPr>
        <w:t>9</w:t>
      </w:r>
      <w:r w:rsidRPr="00116537">
        <w:rPr>
          <w:rFonts w:ascii="Times New Roman" w:hAnsi="Times New Roman" w:cs="Times New Roman"/>
          <w:sz w:val="24"/>
          <w:szCs w:val="24"/>
        </w:rPr>
        <w:t xml:space="preserve"> часа/</w:t>
      </w:r>
      <w:proofErr w:type="spellStart"/>
      <w:r w:rsidRPr="00116537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116537">
        <w:rPr>
          <w:rFonts w:ascii="Times New Roman" w:hAnsi="Times New Roman" w:cs="Times New Roman"/>
          <w:sz w:val="24"/>
          <w:szCs w:val="24"/>
        </w:rPr>
        <w:t xml:space="preserve">.). Программа рассчитана на </w:t>
      </w:r>
      <w:r w:rsidR="00C05C51">
        <w:rPr>
          <w:rFonts w:ascii="Times New Roman" w:hAnsi="Times New Roman" w:cs="Times New Roman"/>
          <w:sz w:val="24"/>
          <w:szCs w:val="24"/>
        </w:rPr>
        <w:t>4</w:t>
      </w:r>
      <w:r w:rsidRPr="00116537">
        <w:rPr>
          <w:rFonts w:ascii="Times New Roman" w:hAnsi="Times New Roman" w:cs="Times New Roman"/>
          <w:sz w:val="24"/>
          <w:szCs w:val="24"/>
        </w:rPr>
        <w:t xml:space="preserve"> </w:t>
      </w:r>
      <w:r w:rsidR="00C05C51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  <w:r w:rsidRPr="00116537">
        <w:rPr>
          <w:rFonts w:ascii="Times New Roman" w:hAnsi="Times New Roman" w:cs="Times New Roman"/>
          <w:sz w:val="24"/>
          <w:szCs w:val="24"/>
        </w:rPr>
        <w:t xml:space="preserve"> обучения, преимущественно для обучающихся возрастной группы 1</w:t>
      </w:r>
      <w:r w:rsidR="009D7019" w:rsidRPr="00EF1524">
        <w:rPr>
          <w:rFonts w:ascii="Times New Roman" w:hAnsi="Times New Roman" w:cs="Times New Roman"/>
          <w:sz w:val="24"/>
          <w:szCs w:val="24"/>
        </w:rPr>
        <w:t>0</w:t>
      </w:r>
      <w:r w:rsidRPr="00116537">
        <w:rPr>
          <w:rFonts w:ascii="Times New Roman" w:hAnsi="Times New Roman" w:cs="Times New Roman"/>
          <w:sz w:val="24"/>
          <w:szCs w:val="24"/>
        </w:rPr>
        <w:t>-18 лет.</w:t>
      </w:r>
    </w:p>
    <w:p w:rsidR="00EF1524" w:rsidRPr="00EF1524" w:rsidRDefault="00EF1524" w:rsidP="00EF1524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программы – формирование здоровой, всесторонне образованной и развитой личности посредством занятий спортивным ориентированием, достижения высоких результатов на городском и краевом уровне и участия сильнейших кружковцев во Всероссийских соревнованиях.</w:t>
      </w:r>
    </w:p>
    <w:p w:rsidR="00EF1524" w:rsidRPr="00EF1524" w:rsidRDefault="00EF1524" w:rsidP="00EF1524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решает ряд образовательных и воспитательных </w:t>
      </w:r>
      <w:r w:rsidRPr="00EF15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</w:t>
      </w:r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EF1524" w:rsidRPr="00EF1524" w:rsidRDefault="00EF1524" w:rsidP="00EF1524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представлений о меж предметных </w:t>
      </w:r>
      <w:proofErr w:type="gramStart"/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связях</w:t>
      </w:r>
      <w:proofErr w:type="gramEnd"/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психология;</w:t>
      </w:r>
    </w:p>
    <w:p w:rsidR="00EF1524" w:rsidRPr="00EF1524" w:rsidRDefault="00EF1524" w:rsidP="00EF1524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совершенствование знаний и умений, полученных на занятиях и соревнованиях, в учебно-тренировочных лагерях и походах.</w:t>
      </w:r>
    </w:p>
    <w:p w:rsidR="00EF1524" w:rsidRPr="00EF1524" w:rsidRDefault="00EF1524" w:rsidP="00EF1524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охрана окружающей среды;</w:t>
      </w:r>
    </w:p>
    <w:p w:rsidR="00EF1524" w:rsidRPr="00EF1524" w:rsidRDefault="00EF1524" w:rsidP="00EF1524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соблюдение навыков спортивной этики, дисциплины, преданности своему коллективу;</w:t>
      </w:r>
    </w:p>
    <w:p w:rsidR="00EF1524" w:rsidRPr="00EF1524" w:rsidRDefault="00EF1524" w:rsidP="00EF1524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укрепление здоровья, соблюдение требований личной и общественной гигиены, гигиены тренировки, четкая организация врачебного контроля;</w:t>
      </w:r>
    </w:p>
    <w:p w:rsidR="00EF1524" w:rsidRPr="00EF1524" w:rsidRDefault="00EF1524" w:rsidP="00EF1524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уровня общей и специальной физической подготовки;</w:t>
      </w:r>
    </w:p>
    <w:p w:rsidR="00EF1524" w:rsidRPr="00EF1524" w:rsidRDefault="00EF1524" w:rsidP="00EF1524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совершенствование технической и тактической подготовки </w:t>
      </w:r>
      <w:proofErr w:type="gramStart"/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занимающихся</w:t>
      </w:r>
      <w:proofErr w:type="gramEnd"/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F1524" w:rsidRPr="00EF1524" w:rsidRDefault="00EF1524" w:rsidP="00EF1524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пропаганда спортивного ориентирования средина селения как средства активного отдыха;</w:t>
      </w:r>
    </w:p>
    <w:p w:rsidR="00EF1524" w:rsidRPr="00EF1524" w:rsidRDefault="00EF1524" w:rsidP="00EF1524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15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профессиональная ориентация и подготовка судей по спорту;</w:t>
      </w:r>
    </w:p>
    <w:p w:rsidR="00EF1524" w:rsidRPr="00116537" w:rsidRDefault="00EF1524" w:rsidP="00EF1524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sectPr w:rsidR="00EF1524" w:rsidRPr="0011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D71"/>
    <w:multiLevelType w:val="hybridMultilevel"/>
    <w:tmpl w:val="650E2040"/>
    <w:lvl w:ilvl="0" w:tplc="82E0593A">
      <w:numFmt w:val="bullet"/>
      <w:lvlText w:val="-"/>
      <w:lvlJc w:val="left"/>
      <w:pPr>
        <w:ind w:left="158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DC830A8">
      <w:numFmt w:val="bullet"/>
      <w:lvlText w:val=""/>
      <w:lvlJc w:val="left"/>
      <w:pPr>
        <w:ind w:left="3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4485554">
      <w:numFmt w:val="bullet"/>
      <w:lvlText w:val="•"/>
      <w:lvlJc w:val="left"/>
      <w:pPr>
        <w:ind w:left="3960" w:hanging="360"/>
      </w:pPr>
      <w:rPr>
        <w:rFonts w:hint="default"/>
        <w:lang w:val="ru-RU" w:eastAsia="ru-RU" w:bidi="ru-RU"/>
      </w:rPr>
    </w:lvl>
    <w:lvl w:ilvl="3" w:tplc="EFA4EE30">
      <w:numFmt w:val="bullet"/>
      <w:lvlText w:val="•"/>
      <w:lvlJc w:val="left"/>
      <w:pPr>
        <w:ind w:left="4901" w:hanging="360"/>
      </w:pPr>
      <w:rPr>
        <w:rFonts w:hint="default"/>
        <w:lang w:val="ru-RU" w:eastAsia="ru-RU" w:bidi="ru-RU"/>
      </w:rPr>
    </w:lvl>
    <w:lvl w:ilvl="4" w:tplc="65281F6A">
      <w:numFmt w:val="bullet"/>
      <w:lvlText w:val="•"/>
      <w:lvlJc w:val="left"/>
      <w:pPr>
        <w:ind w:left="5842" w:hanging="360"/>
      </w:pPr>
      <w:rPr>
        <w:rFonts w:hint="default"/>
        <w:lang w:val="ru-RU" w:eastAsia="ru-RU" w:bidi="ru-RU"/>
      </w:rPr>
    </w:lvl>
    <w:lvl w:ilvl="5" w:tplc="95F44E76">
      <w:numFmt w:val="bullet"/>
      <w:lvlText w:val="•"/>
      <w:lvlJc w:val="left"/>
      <w:pPr>
        <w:ind w:left="6782" w:hanging="360"/>
      </w:pPr>
      <w:rPr>
        <w:rFonts w:hint="default"/>
        <w:lang w:val="ru-RU" w:eastAsia="ru-RU" w:bidi="ru-RU"/>
      </w:rPr>
    </w:lvl>
    <w:lvl w:ilvl="6" w:tplc="70365FD0">
      <w:numFmt w:val="bullet"/>
      <w:lvlText w:val="•"/>
      <w:lvlJc w:val="left"/>
      <w:pPr>
        <w:ind w:left="7723" w:hanging="360"/>
      </w:pPr>
      <w:rPr>
        <w:rFonts w:hint="default"/>
        <w:lang w:val="ru-RU" w:eastAsia="ru-RU" w:bidi="ru-RU"/>
      </w:rPr>
    </w:lvl>
    <w:lvl w:ilvl="7" w:tplc="1476711C">
      <w:numFmt w:val="bullet"/>
      <w:lvlText w:val="•"/>
      <w:lvlJc w:val="left"/>
      <w:pPr>
        <w:ind w:left="8664" w:hanging="360"/>
      </w:pPr>
      <w:rPr>
        <w:rFonts w:hint="default"/>
        <w:lang w:val="ru-RU" w:eastAsia="ru-RU" w:bidi="ru-RU"/>
      </w:rPr>
    </w:lvl>
    <w:lvl w:ilvl="8" w:tplc="C01EB550">
      <w:numFmt w:val="bullet"/>
      <w:lvlText w:val="•"/>
      <w:lvlJc w:val="left"/>
      <w:pPr>
        <w:ind w:left="9604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57"/>
    <w:rsid w:val="00116537"/>
    <w:rsid w:val="00337FF6"/>
    <w:rsid w:val="009D7019"/>
    <w:rsid w:val="00BB2AA8"/>
    <w:rsid w:val="00C05C51"/>
    <w:rsid w:val="00E25624"/>
    <w:rsid w:val="00EB3C57"/>
    <w:rsid w:val="00E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653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537"/>
    <w:pPr>
      <w:widowControl w:val="0"/>
      <w:shd w:val="clear" w:color="auto" w:fill="FFFFFF"/>
      <w:spacing w:before="300" w:after="0" w:line="341" w:lineRule="exact"/>
      <w:ind w:firstLine="60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653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537"/>
    <w:pPr>
      <w:widowControl w:val="0"/>
      <w:shd w:val="clear" w:color="auto" w:fill="FFFFFF"/>
      <w:spacing w:before="300" w:after="0" w:line="341" w:lineRule="exact"/>
      <w:ind w:firstLine="6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4</cp:revision>
  <dcterms:created xsi:type="dcterms:W3CDTF">2020-09-29T07:00:00Z</dcterms:created>
  <dcterms:modified xsi:type="dcterms:W3CDTF">2021-11-29T11:14:00Z</dcterms:modified>
</cp:coreProperties>
</file>